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B541" w14:textId="59C6A42F" w:rsidR="005C2751" w:rsidRDefault="00012EE3" w:rsidP="00193717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</w:t>
      </w:r>
    </w:p>
    <w:p w14:paraId="549A6A22" w14:textId="1E54794F" w:rsidR="00012EE3" w:rsidRPr="000478DB" w:rsidRDefault="00012EE3" w:rsidP="00012EE3">
      <w:pPr>
        <w:spacing w:after="0" w:line="240" w:lineRule="auto"/>
        <w:rPr>
          <w:b/>
          <w:bCs/>
          <w:noProof/>
        </w:rPr>
      </w:pPr>
      <w:r w:rsidRPr="000478DB">
        <w:rPr>
          <w:b/>
          <w:bCs/>
          <w:noProof/>
        </w:rPr>
        <w:t>Recitátorom I. – III. kategórie 6</w:t>
      </w:r>
      <w:r w:rsidR="001248BE" w:rsidRPr="000478DB">
        <w:rPr>
          <w:b/>
          <w:bCs/>
          <w:noProof/>
        </w:rPr>
        <w:t>8</w:t>
      </w:r>
      <w:r w:rsidRPr="000478DB">
        <w:rPr>
          <w:b/>
          <w:bCs/>
          <w:noProof/>
        </w:rPr>
        <w:t>. Hviezdoslavovho Kubína</w:t>
      </w:r>
      <w:r w:rsidR="005C2751" w:rsidRPr="000478DB">
        <w:rPr>
          <w:b/>
          <w:bCs/>
          <w:noProof/>
        </w:rPr>
        <w:t>,</w:t>
      </w:r>
    </w:p>
    <w:p w14:paraId="42E68D4B" w14:textId="77777777" w:rsidR="005C2751" w:rsidRPr="000478DB" w:rsidRDefault="005C2751" w:rsidP="00012EE3">
      <w:pPr>
        <w:spacing w:after="0" w:line="240" w:lineRule="auto"/>
        <w:rPr>
          <w:b/>
          <w:bCs/>
          <w:noProof/>
        </w:rPr>
      </w:pPr>
      <w:r w:rsidRPr="000478DB">
        <w:rPr>
          <w:b/>
          <w:bCs/>
          <w:noProof/>
        </w:rPr>
        <w:t>ich rodičom a pedagógom</w:t>
      </w:r>
    </w:p>
    <w:p w14:paraId="21C74227" w14:textId="77777777" w:rsidR="005C2751" w:rsidRPr="000478DB" w:rsidRDefault="005C2751" w:rsidP="00012EE3">
      <w:pPr>
        <w:spacing w:after="0" w:line="240" w:lineRule="auto"/>
        <w:rPr>
          <w:b/>
          <w:bCs/>
          <w:noProof/>
        </w:rPr>
      </w:pPr>
    </w:p>
    <w:p w14:paraId="744185B7" w14:textId="77777777" w:rsidR="005C2751" w:rsidRDefault="005C2751" w:rsidP="005C2751">
      <w:pPr>
        <w:spacing w:after="0" w:line="240" w:lineRule="auto"/>
        <w:rPr>
          <w:noProof/>
        </w:rPr>
      </w:pPr>
    </w:p>
    <w:p w14:paraId="10B3BC7D" w14:textId="77777777" w:rsidR="005C2751" w:rsidRDefault="005C2751" w:rsidP="005C2751">
      <w:pPr>
        <w:spacing w:after="0" w:line="240" w:lineRule="auto"/>
        <w:rPr>
          <w:noProof/>
        </w:rPr>
      </w:pPr>
      <w:r>
        <w:rPr>
          <w:noProof/>
        </w:rPr>
        <w:t>Milá recitátorka, milý recitátor, vážení rodičia a pedagógovia,</w:t>
      </w:r>
    </w:p>
    <w:p w14:paraId="5A52B664" w14:textId="77777777" w:rsidR="005C2751" w:rsidRDefault="005C2751" w:rsidP="005C2751">
      <w:pPr>
        <w:spacing w:after="0" w:line="240" w:lineRule="auto"/>
        <w:rPr>
          <w:noProof/>
        </w:rPr>
      </w:pPr>
    </w:p>
    <w:p w14:paraId="322BEFE6" w14:textId="77777777" w:rsidR="005C2751" w:rsidRDefault="005C2751" w:rsidP="00926E59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blahoželáme Vám k úspešnému vystúpeniu na krajskej súťaži v umeleckom prednese poézie a prózy a pozývame Vás na celoštátne kolo postupovej súťaže a prehliadky v umeleckom prednese poézie a prózy, v tvorbe recitačných kolektívov a divadiel poézie detí, mládeže a dospelých – </w:t>
      </w:r>
    </w:p>
    <w:p w14:paraId="5A9F0EAA" w14:textId="014A3BBB" w:rsidR="005C2751" w:rsidRDefault="005C2751" w:rsidP="00926E59">
      <w:pPr>
        <w:spacing w:after="0" w:line="240" w:lineRule="auto"/>
        <w:jc w:val="both"/>
        <w:rPr>
          <w:noProof/>
        </w:rPr>
      </w:pPr>
      <w:r>
        <w:rPr>
          <w:noProof/>
        </w:rPr>
        <w:t>6</w:t>
      </w:r>
      <w:r w:rsidR="001248BE">
        <w:rPr>
          <w:noProof/>
        </w:rPr>
        <w:t>8</w:t>
      </w:r>
      <w:r>
        <w:rPr>
          <w:noProof/>
        </w:rPr>
        <w:t xml:space="preserve">.  Hviezdoslavov Kubín, ktorý sa bude konať v dňoch </w:t>
      </w:r>
      <w:r w:rsidR="001248BE">
        <w:rPr>
          <w:noProof/>
        </w:rPr>
        <w:t>22</w:t>
      </w:r>
      <w:r>
        <w:rPr>
          <w:noProof/>
        </w:rPr>
        <w:t>. – 2</w:t>
      </w:r>
      <w:r w:rsidR="001248BE">
        <w:rPr>
          <w:noProof/>
        </w:rPr>
        <w:t>5</w:t>
      </w:r>
      <w:r>
        <w:rPr>
          <w:noProof/>
        </w:rPr>
        <w:t>. 6. 20</w:t>
      </w:r>
      <w:r w:rsidR="001248BE">
        <w:rPr>
          <w:noProof/>
        </w:rPr>
        <w:t>22</w:t>
      </w:r>
      <w:r>
        <w:rPr>
          <w:noProof/>
        </w:rPr>
        <w:t xml:space="preserve"> v Dolnom Kubíne. </w:t>
      </w:r>
    </w:p>
    <w:p w14:paraId="23026DDF" w14:textId="77777777" w:rsidR="005C2751" w:rsidRDefault="005C2751" w:rsidP="00926E59">
      <w:pPr>
        <w:spacing w:after="0" w:line="240" w:lineRule="auto"/>
        <w:jc w:val="both"/>
        <w:rPr>
          <w:noProof/>
        </w:rPr>
      </w:pPr>
    </w:p>
    <w:p w14:paraId="2F3DBCE2" w14:textId="25D6C76A" w:rsidR="005C2751" w:rsidRDefault="005C2751" w:rsidP="00926E59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Vystúpenia detí sú zaradené do programov detských recitátorov podľa jednotlivých vekových kategórií v dňoch </w:t>
      </w:r>
      <w:r w:rsidR="001248BE">
        <w:rPr>
          <w:noProof/>
        </w:rPr>
        <w:t>22</w:t>
      </w:r>
      <w:r>
        <w:rPr>
          <w:noProof/>
        </w:rPr>
        <w:t>. – 2</w:t>
      </w:r>
      <w:r w:rsidR="009C2B4D">
        <w:rPr>
          <w:noProof/>
        </w:rPr>
        <w:t>5</w:t>
      </w:r>
      <w:r>
        <w:rPr>
          <w:noProof/>
        </w:rPr>
        <w:t>. 6. 20</w:t>
      </w:r>
      <w:r w:rsidR="001248BE">
        <w:rPr>
          <w:noProof/>
        </w:rPr>
        <w:t>22</w:t>
      </w:r>
      <w:r>
        <w:rPr>
          <w:noProof/>
        </w:rPr>
        <w:t>.</w:t>
      </w:r>
      <w:r w:rsidR="007D1D58">
        <w:rPr>
          <w:noProof/>
        </w:rPr>
        <w:t xml:space="preserve"> Pred samotnými vystúpeniami sa konajú spoločné skúšky programu</w:t>
      </w:r>
      <w:r w:rsidR="00A217C6">
        <w:rPr>
          <w:noProof/>
        </w:rPr>
        <w:t>, pozrite si v technickom scenári presný začiatok svojej skúšky</w:t>
      </w:r>
      <w:r w:rsidR="00926E59">
        <w:rPr>
          <w:noProof/>
        </w:rPr>
        <w:t>.</w:t>
      </w:r>
      <w:r w:rsidR="0089799C">
        <w:rPr>
          <w:noProof/>
        </w:rPr>
        <w:t xml:space="preserve"> Tieto programy bývajú komponované, režírujú ich renomovaní režiséri, ktorí majú svoje režijné zadanie. Preto je potrebné, aby ste sa na skúške zúčastnili</w:t>
      </w:r>
      <w:r w:rsidR="00A217C6">
        <w:rPr>
          <w:noProof/>
        </w:rPr>
        <w:t xml:space="preserve"> a prišli včas.</w:t>
      </w:r>
    </w:p>
    <w:p w14:paraId="6E83FEC5" w14:textId="77777777" w:rsidR="005C2751" w:rsidRDefault="005C2751" w:rsidP="00926E59">
      <w:pPr>
        <w:spacing w:after="0" w:line="240" w:lineRule="auto"/>
        <w:jc w:val="both"/>
        <w:rPr>
          <w:noProof/>
        </w:rPr>
      </w:pPr>
    </w:p>
    <w:p w14:paraId="58D1AF25" w14:textId="77777777" w:rsidR="005C2751" w:rsidRDefault="005C2751" w:rsidP="00926E59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V prílohe posielame predbežný program podujatia a prihlášku na ubytovanie. </w:t>
      </w:r>
    </w:p>
    <w:p w14:paraId="7F3907B6" w14:textId="77777777" w:rsidR="005C2751" w:rsidRDefault="005C2751" w:rsidP="00926E59">
      <w:pPr>
        <w:spacing w:after="0" w:line="240" w:lineRule="auto"/>
        <w:jc w:val="both"/>
        <w:rPr>
          <w:noProof/>
        </w:rPr>
      </w:pPr>
    </w:p>
    <w:p w14:paraId="49E9D930" w14:textId="0DD40CDA" w:rsidR="005C2751" w:rsidRDefault="005C2751" w:rsidP="00926E59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Vyplnenú prihlášku pošlite na adresu: Mestské kultúrne stredisko, </w:t>
      </w:r>
      <w:r w:rsidR="00926E59">
        <w:rPr>
          <w:noProof/>
        </w:rPr>
        <w:t xml:space="preserve">Naďa Dudášová, </w:t>
      </w:r>
      <w:r>
        <w:rPr>
          <w:noProof/>
        </w:rPr>
        <w:t>Nám. slobody</w:t>
      </w:r>
      <w:r w:rsidR="00926E59">
        <w:rPr>
          <w:noProof/>
        </w:rPr>
        <w:t xml:space="preserve"> 3</w:t>
      </w:r>
      <w:r>
        <w:rPr>
          <w:noProof/>
        </w:rPr>
        <w:t>, 026 01 Dolný Kubín (tel. 043/586 22 69) alebo elektronicky na adresu: prevadzkove@msksdk.sk, najneskôr do konca mája 20</w:t>
      </w:r>
      <w:r w:rsidR="001248BE">
        <w:rPr>
          <w:noProof/>
        </w:rPr>
        <w:t>22</w:t>
      </w:r>
      <w:r>
        <w:rPr>
          <w:noProof/>
        </w:rPr>
        <w:t>.</w:t>
      </w:r>
    </w:p>
    <w:p w14:paraId="2B3DDAE2" w14:textId="77777777" w:rsidR="007D1D58" w:rsidRDefault="007D1D58" w:rsidP="00926E59">
      <w:pPr>
        <w:spacing w:after="0" w:line="240" w:lineRule="auto"/>
        <w:jc w:val="both"/>
        <w:rPr>
          <w:noProof/>
        </w:rPr>
      </w:pPr>
    </w:p>
    <w:p w14:paraId="7F02DEC6" w14:textId="1661A8C1" w:rsidR="007D1D58" w:rsidRDefault="007D1D58" w:rsidP="00926E59">
      <w:pPr>
        <w:spacing w:after="0" w:line="240" w:lineRule="auto"/>
        <w:jc w:val="both"/>
        <w:rPr>
          <w:noProof/>
        </w:rPr>
      </w:pPr>
      <w:r>
        <w:rPr>
          <w:noProof/>
        </w:rPr>
        <w:t>Okrem súťažného programu pripravujú organizátori aj sprievodný a vzdelávací program.</w:t>
      </w:r>
      <w:r w:rsidR="00926E59">
        <w:rPr>
          <w:noProof/>
        </w:rPr>
        <w:t xml:space="preserve"> V rámci neho sa môžete zúčastniť na tvorivej dielni, ktorá bude tento rok venovaná </w:t>
      </w:r>
      <w:r w:rsidR="001248BE">
        <w:rPr>
          <w:noProof/>
        </w:rPr>
        <w:t xml:space="preserve">pedagógom -Detský prednes ako umelecká tvorba s Mgr. Jaroslavou Čajkovou alebo </w:t>
      </w:r>
      <w:r w:rsidR="009C2B4D">
        <w:rPr>
          <w:noProof/>
        </w:rPr>
        <w:t>dielňa zameraná na divadlo poézie pod názvorm Českí básnici po slovensky s MgA. Emíliou Zámečníkovou z ČR,</w:t>
      </w:r>
      <w:r w:rsidR="00926E59">
        <w:rPr>
          <w:noProof/>
        </w:rPr>
        <w:t xml:space="preserve">  môžete navštíviť </w:t>
      </w:r>
      <w:r w:rsidR="009C2B4D">
        <w:rPr>
          <w:noProof/>
        </w:rPr>
        <w:t>niekoľko výstav či už priamo v Mestskom kultúrnom centre v Dolnom Kubíne</w:t>
      </w:r>
      <w:r w:rsidR="004F3162">
        <w:rPr>
          <w:noProof/>
        </w:rPr>
        <w:t>.,</w:t>
      </w:r>
      <w:r w:rsidR="009C2B4D">
        <w:rPr>
          <w:noProof/>
        </w:rPr>
        <w:t xml:space="preserve"> alebo na námestí pred ním</w:t>
      </w:r>
      <w:r w:rsidR="004F3162">
        <w:rPr>
          <w:noProof/>
        </w:rPr>
        <w:t>,</w:t>
      </w:r>
      <w:r w:rsidR="009C2B4D">
        <w:rPr>
          <w:noProof/>
        </w:rPr>
        <w:t xml:space="preserve"> alebo </w:t>
      </w:r>
      <w:r w:rsidR="00926E59">
        <w:rPr>
          <w:noProof/>
        </w:rPr>
        <w:t>priamo v Oravskom múzeu P. O. H</w:t>
      </w:r>
      <w:r w:rsidR="004F3162">
        <w:rPr>
          <w:noProof/>
        </w:rPr>
        <w:t>viezdoslava</w:t>
      </w:r>
      <w:r w:rsidR="00926E59">
        <w:rPr>
          <w:noProof/>
        </w:rPr>
        <w:t>, priniesť a odniesť si knižky v rámci knižného bazára a pod.</w:t>
      </w:r>
      <w:r w:rsidR="0089799C">
        <w:rPr>
          <w:noProof/>
        </w:rPr>
        <w:t xml:space="preserve"> </w:t>
      </w:r>
    </w:p>
    <w:p w14:paraId="2C29477E" w14:textId="77777777" w:rsidR="005C2751" w:rsidRDefault="005C2751" w:rsidP="00926E59">
      <w:pPr>
        <w:spacing w:after="0" w:line="240" w:lineRule="auto"/>
        <w:jc w:val="both"/>
        <w:rPr>
          <w:noProof/>
        </w:rPr>
      </w:pPr>
    </w:p>
    <w:p w14:paraId="46A88676" w14:textId="3B93B59A" w:rsidR="005C2751" w:rsidRDefault="005C2751" w:rsidP="00926E59">
      <w:pPr>
        <w:spacing w:after="0" w:line="240" w:lineRule="auto"/>
        <w:jc w:val="both"/>
        <w:rPr>
          <w:noProof/>
        </w:rPr>
      </w:pPr>
      <w:r>
        <w:rPr>
          <w:noProof/>
        </w:rPr>
        <w:t>Organizačné pokyny, ako aj inštrukcie týkajúce sa ubytovania a cestovných náhrad</w:t>
      </w:r>
      <w:r w:rsidR="004F3162">
        <w:rPr>
          <w:noProof/>
        </w:rPr>
        <w:t>,</w:t>
      </w:r>
      <w:r>
        <w:rPr>
          <w:noProof/>
        </w:rPr>
        <w:t xml:space="preserve"> Vám pošlú organizátori z Dolného Kubína v júni na základe </w:t>
      </w:r>
      <w:r w:rsidR="00926E59">
        <w:rPr>
          <w:noProof/>
        </w:rPr>
        <w:t xml:space="preserve">Vašej </w:t>
      </w:r>
      <w:r>
        <w:rPr>
          <w:noProof/>
        </w:rPr>
        <w:t>prihlášky na ubytovanie. V prípade, že ubytovanie nepotrebujete, oznámte tento fakt prostredníctvom mailu</w:t>
      </w:r>
      <w:r w:rsidR="00193717">
        <w:rPr>
          <w:noProof/>
        </w:rPr>
        <w:t>, aby organizátori mohli počítať s Vašou účasťou</w:t>
      </w:r>
      <w:r>
        <w:rPr>
          <w:noProof/>
        </w:rPr>
        <w:t>.</w:t>
      </w:r>
      <w:r w:rsidR="00926E59">
        <w:rPr>
          <w:noProof/>
        </w:rPr>
        <w:t xml:space="preserve"> V prípade, že sa nemôžete na 6</w:t>
      </w:r>
      <w:r w:rsidR="009C2B4D">
        <w:rPr>
          <w:noProof/>
        </w:rPr>
        <w:t>8</w:t>
      </w:r>
      <w:r w:rsidR="00926E59">
        <w:rPr>
          <w:noProof/>
        </w:rPr>
        <w:t xml:space="preserve">. HK zúčastniť, oznámte tento fakt </w:t>
      </w:r>
      <w:r w:rsidR="00193717">
        <w:rPr>
          <w:noProof/>
        </w:rPr>
        <w:t xml:space="preserve">čo najskôr </w:t>
      </w:r>
      <w:r w:rsidR="00926E59">
        <w:rPr>
          <w:noProof/>
        </w:rPr>
        <w:t xml:space="preserve">NOC, umožníte tak vystúpenie </w:t>
      </w:r>
      <w:r w:rsidR="00193717">
        <w:rPr>
          <w:noProof/>
        </w:rPr>
        <w:t>niektorému z náhradníkov.</w:t>
      </w:r>
    </w:p>
    <w:p w14:paraId="4A3B46F7" w14:textId="77777777" w:rsidR="005C2751" w:rsidRDefault="005C2751" w:rsidP="00926E59">
      <w:pPr>
        <w:spacing w:after="0" w:line="240" w:lineRule="auto"/>
        <w:jc w:val="both"/>
        <w:rPr>
          <w:noProof/>
        </w:rPr>
      </w:pPr>
    </w:p>
    <w:p w14:paraId="5F1E535C" w14:textId="77777777" w:rsidR="005C2751" w:rsidRDefault="005C2751" w:rsidP="00926E59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Prajeme Vám úspešné vystúpenie v programe detských recitátorov a príjemné zážitky na celoštátnej prehliadke v umeleckom prednese. </w:t>
      </w:r>
    </w:p>
    <w:p w14:paraId="2970E443" w14:textId="77777777" w:rsidR="00193717" w:rsidRDefault="00193717" w:rsidP="00926E59">
      <w:pPr>
        <w:spacing w:after="0" w:line="240" w:lineRule="auto"/>
        <w:jc w:val="both"/>
        <w:rPr>
          <w:noProof/>
        </w:rPr>
      </w:pPr>
    </w:p>
    <w:p w14:paraId="6AF1B122" w14:textId="77777777" w:rsidR="00193717" w:rsidRDefault="00193717" w:rsidP="00926E59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V prípade </w:t>
      </w:r>
      <w:r w:rsidR="005C2751" w:rsidRPr="005C2751">
        <w:rPr>
          <w:noProof/>
        </w:rPr>
        <w:t>nejasností a</w:t>
      </w:r>
      <w:r>
        <w:rPr>
          <w:noProof/>
        </w:rPr>
        <w:t> </w:t>
      </w:r>
      <w:r w:rsidR="005C2751" w:rsidRPr="005C2751">
        <w:rPr>
          <w:noProof/>
        </w:rPr>
        <w:t>problémov</w:t>
      </w:r>
      <w:r>
        <w:rPr>
          <w:noProof/>
        </w:rPr>
        <w:t xml:space="preserve"> nás môžete kedykoľvek kontaktovať:</w:t>
      </w:r>
    </w:p>
    <w:p w14:paraId="55255A8A" w14:textId="77777777" w:rsidR="00193717" w:rsidRDefault="00193717" w:rsidP="00926E59">
      <w:pPr>
        <w:spacing w:after="0" w:line="240" w:lineRule="auto"/>
        <w:jc w:val="both"/>
        <w:rPr>
          <w:noProof/>
        </w:rPr>
      </w:pPr>
      <w:r>
        <w:rPr>
          <w:noProof/>
        </w:rPr>
        <w:t>Národné osvetové centrum, Nám. SNP 12, 812 354 Bratislava</w:t>
      </w:r>
    </w:p>
    <w:p w14:paraId="150F3D46" w14:textId="52588227" w:rsidR="00012EE3" w:rsidRDefault="005C2751" w:rsidP="00926E59">
      <w:pPr>
        <w:spacing w:after="0" w:line="240" w:lineRule="auto"/>
        <w:jc w:val="both"/>
        <w:rPr>
          <w:noProof/>
        </w:rPr>
      </w:pPr>
      <w:r w:rsidRPr="005C2751">
        <w:rPr>
          <w:noProof/>
        </w:rPr>
        <w:t>odborná pracovníčka pre umelecký prednes Mgr.</w:t>
      </w:r>
      <w:r w:rsidR="009C2B4D">
        <w:rPr>
          <w:noProof/>
        </w:rPr>
        <w:t>art. Renata Jurčová</w:t>
      </w:r>
      <w:r w:rsidRPr="005C2751">
        <w:rPr>
          <w:noProof/>
        </w:rPr>
        <w:t xml:space="preserve">, 02/2047 1249, </w:t>
      </w:r>
      <w:hyperlink r:id="rId6" w:history="1">
        <w:r w:rsidR="009C2B4D" w:rsidRPr="00837955">
          <w:rPr>
            <w:rStyle w:val="Hypertextovprepojenie"/>
            <w:noProof/>
          </w:rPr>
          <w:t>renata.jurcova@nocka.sk</w:t>
        </w:r>
      </w:hyperlink>
    </w:p>
    <w:p w14:paraId="04AE5171" w14:textId="77777777" w:rsidR="00193717" w:rsidRDefault="00193717" w:rsidP="00926E59">
      <w:pPr>
        <w:spacing w:after="0" w:line="240" w:lineRule="auto"/>
        <w:jc w:val="both"/>
        <w:rPr>
          <w:noProof/>
        </w:rPr>
      </w:pPr>
    </w:p>
    <w:p w14:paraId="2E771991" w14:textId="56A72F0C" w:rsidR="00193717" w:rsidRDefault="00193717" w:rsidP="00926E59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Mestské kultúrne stredisko, Dolný Kubín, </w:t>
      </w:r>
      <w:r w:rsidR="009C2B4D">
        <w:rPr>
          <w:noProof/>
        </w:rPr>
        <w:t>riaditeľka v zastúpení Naďa Dudášová</w:t>
      </w:r>
      <w:r>
        <w:rPr>
          <w:noProof/>
        </w:rPr>
        <w:t xml:space="preserve">, 043/586 22 69, </w:t>
      </w:r>
      <w:hyperlink r:id="rId7" w:history="1">
        <w:r w:rsidR="009C2B4D" w:rsidRPr="00837955">
          <w:rPr>
            <w:rStyle w:val="Hypertextovprepojenie"/>
            <w:noProof/>
          </w:rPr>
          <w:t>prevadzkove</w:t>
        </w:r>
        <w:r w:rsidR="009C2B4D" w:rsidRPr="00837955">
          <w:rPr>
            <w:rStyle w:val="Hypertextovprepojenie"/>
            <w:rFonts w:cstheme="minorHAnsi"/>
            <w:noProof/>
          </w:rPr>
          <w:t>@</w:t>
        </w:r>
        <w:r w:rsidR="009C2B4D" w:rsidRPr="00837955">
          <w:rPr>
            <w:rStyle w:val="Hypertextovprepojenie"/>
            <w:noProof/>
          </w:rPr>
          <w:t>msksdk.sk</w:t>
        </w:r>
      </w:hyperlink>
    </w:p>
    <w:sectPr w:rsidR="00193717" w:rsidSect="00012EE3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77D0" w14:textId="77777777" w:rsidR="00754309" w:rsidRDefault="00754309" w:rsidP="001248BE">
      <w:pPr>
        <w:spacing w:after="0" w:line="240" w:lineRule="auto"/>
      </w:pPr>
      <w:r>
        <w:separator/>
      </w:r>
    </w:p>
  </w:endnote>
  <w:endnote w:type="continuationSeparator" w:id="0">
    <w:p w14:paraId="529C58AF" w14:textId="77777777" w:rsidR="00754309" w:rsidRDefault="00754309" w:rsidP="0012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AA31" w14:textId="77777777" w:rsidR="00754309" w:rsidRDefault="00754309" w:rsidP="001248BE">
      <w:pPr>
        <w:spacing w:after="0" w:line="240" w:lineRule="auto"/>
      </w:pPr>
      <w:r>
        <w:separator/>
      </w:r>
    </w:p>
  </w:footnote>
  <w:footnote w:type="continuationSeparator" w:id="0">
    <w:p w14:paraId="3345DD0C" w14:textId="77777777" w:rsidR="00754309" w:rsidRDefault="00754309" w:rsidP="0012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D5A3" w14:textId="613C54D5" w:rsidR="001248BE" w:rsidRDefault="001248BE" w:rsidP="001248BE">
    <w:pPr>
      <w:pStyle w:val="Hlavi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8F5EDF" wp14:editId="56DEF7A3">
          <wp:simplePos x="0" y="0"/>
          <wp:positionH relativeFrom="column">
            <wp:posOffset>-290830</wp:posOffset>
          </wp:positionH>
          <wp:positionV relativeFrom="paragraph">
            <wp:posOffset>144145</wp:posOffset>
          </wp:positionV>
          <wp:extent cx="5759450" cy="304800"/>
          <wp:effectExtent l="0" t="0" r="0" b="0"/>
          <wp:wrapThrough wrapText="bothSides">
            <wp:wrapPolygon edited="0">
              <wp:start x="19433" y="1350"/>
              <wp:lineTo x="8288" y="4050"/>
              <wp:lineTo x="8359" y="17550"/>
              <wp:lineTo x="20362" y="17550"/>
              <wp:lineTo x="20433" y="9450"/>
              <wp:lineTo x="20219" y="4050"/>
              <wp:lineTo x="19862" y="1350"/>
              <wp:lineTo x="19433" y="1350"/>
            </wp:wrapPolygon>
          </wp:wrapThrough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49BCD" wp14:editId="3231C960">
          <wp:simplePos x="0" y="0"/>
          <wp:positionH relativeFrom="column">
            <wp:posOffset>5660390</wp:posOffset>
          </wp:positionH>
          <wp:positionV relativeFrom="paragraph">
            <wp:posOffset>-130175</wp:posOffset>
          </wp:positionV>
          <wp:extent cx="396240" cy="388620"/>
          <wp:effectExtent l="0" t="0" r="3810" b="0"/>
          <wp:wrapThrough wrapText="bothSides">
            <wp:wrapPolygon edited="0">
              <wp:start x="10385" y="0"/>
              <wp:lineTo x="1038" y="5294"/>
              <wp:lineTo x="1038" y="19059"/>
              <wp:lineTo x="6231" y="20118"/>
              <wp:lineTo x="17654" y="20118"/>
              <wp:lineTo x="20769" y="14824"/>
              <wp:lineTo x="20769" y="10588"/>
              <wp:lineTo x="16615" y="0"/>
              <wp:lineTo x="10385" y="0"/>
            </wp:wrapPolygon>
          </wp:wrapThrough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CDA4FB" wp14:editId="25B9ED69">
          <wp:simplePos x="0" y="0"/>
          <wp:positionH relativeFrom="column">
            <wp:posOffset>-397510</wp:posOffset>
          </wp:positionH>
          <wp:positionV relativeFrom="paragraph">
            <wp:posOffset>-313055</wp:posOffset>
          </wp:positionV>
          <wp:extent cx="800100" cy="716280"/>
          <wp:effectExtent l="0" t="0" r="0" b="7620"/>
          <wp:wrapThrough wrapText="bothSides">
            <wp:wrapPolygon edited="0">
              <wp:start x="0" y="0"/>
              <wp:lineTo x="0" y="21255"/>
              <wp:lineTo x="21086" y="21255"/>
              <wp:lineTo x="21086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E3"/>
    <w:rsid w:val="00012EE3"/>
    <w:rsid w:val="000478DB"/>
    <w:rsid w:val="001248BE"/>
    <w:rsid w:val="00193717"/>
    <w:rsid w:val="004F3162"/>
    <w:rsid w:val="00520526"/>
    <w:rsid w:val="005C2751"/>
    <w:rsid w:val="00754309"/>
    <w:rsid w:val="007D1D58"/>
    <w:rsid w:val="0089799C"/>
    <w:rsid w:val="00926E59"/>
    <w:rsid w:val="009C2B4D"/>
    <w:rsid w:val="00A217C6"/>
    <w:rsid w:val="00A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0D121"/>
  <w15:chartTrackingRefBased/>
  <w15:docId w15:val="{139B1F7A-8602-483A-84ED-7BE0A4B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9371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9371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2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48BE"/>
  </w:style>
  <w:style w:type="paragraph" w:styleId="Pta">
    <w:name w:val="footer"/>
    <w:basedOn w:val="Normlny"/>
    <w:link w:val="PtaChar"/>
    <w:uiPriority w:val="99"/>
    <w:unhideWhenUsed/>
    <w:rsid w:val="0012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vadzkove@msksdk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ata.jurcova@nocka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Cajkova Jaroslava</dc:creator>
  <cp:keywords/>
  <dc:description/>
  <cp:lastModifiedBy>Jurcova Renata</cp:lastModifiedBy>
  <cp:revision>4</cp:revision>
  <dcterms:created xsi:type="dcterms:W3CDTF">2022-05-12T09:10:00Z</dcterms:created>
  <dcterms:modified xsi:type="dcterms:W3CDTF">2022-05-21T11:46:00Z</dcterms:modified>
</cp:coreProperties>
</file>